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00" w:rsidRDefault="00F97800" w:rsidP="0080307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Usnesení z 24. z</w:t>
      </w:r>
      <w:r w:rsidRPr="000D3EB1">
        <w:rPr>
          <w:b/>
          <w:sz w:val="28"/>
          <w:szCs w:val="28"/>
        </w:rPr>
        <w:t>asedání obecního zastupitelstva</w:t>
      </w:r>
      <w:r>
        <w:rPr>
          <w:b/>
          <w:sz w:val="28"/>
          <w:szCs w:val="28"/>
        </w:rPr>
        <w:t xml:space="preserve"> Říkovice ze dne 03.11.2016.</w:t>
      </w:r>
    </w:p>
    <w:p w:rsidR="00F97800" w:rsidRPr="000D3EB1" w:rsidRDefault="00F97800" w:rsidP="00803070">
      <w:pPr>
        <w:rPr>
          <w:b/>
          <w:sz w:val="28"/>
          <w:szCs w:val="28"/>
        </w:rPr>
      </w:pPr>
    </w:p>
    <w:p w:rsidR="00F97800" w:rsidRDefault="00F97800" w:rsidP="00803070">
      <w:pPr>
        <w:rPr>
          <w:b/>
        </w:rPr>
      </w:pPr>
      <w:r w:rsidRPr="00026EE9">
        <w:rPr>
          <w:b/>
        </w:rPr>
        <w:t>ZO projednalo</w:t>
      </w:r>
      <w:r>
        <w:rPr>
          <w:b/>
        </w:rPr>
        <w:t xml:space="preserve"> a schválilo:</w:t>
      </w:r>
    </w:p>
    <w:p w:rsidR="00F97800" w:rsidRPr="00B11CDE" w:rsidRDefault="00F97800" w:rsidP="00803070">
      <w:pPr>
        <w:rPr>
          <w:bCs/>
        </w:rPr>
      </w:pPr>
    </w:p>
    <w:p w:rsidR="00F97800" w:rsidRPr="00B11CDE" w:rsidRDefault="00F97800" w:rsidP="00803070">
      <w:pPr>
        <w:rPr>
          <w:bCs/>
        </w:rPr>
      </w:pPr>
      <w:r w:rsidRPr="00B11CDE">
        <w:rPr>
          <w:bCs/>
        </w:rPr>
        <w:t xml:space="preserve">        Program jednání ZO v předloženém znění, doplněný bod 10 </w:t>
      </w:r>
    </w:p>
    <w:p w:rsidR="00F97800" w:rsidRPr="00B11CDE" w:rsidRDefault="00F97800" w:rsidP="00B11CDE">
      <w:pPr>
        <w:numPr>
          <w:ilvl w:val="0"/>
          <w:numId w:val="19"/>
        </w:numPr>
        <w:rPr>
          <w:bCs/>
        </w:rPr>
      </w:pPr>
      <w:r w:rsidRPr="00B11CDE">
        <w:rPr>
          <w:bCs/>
        </w:rPr>
        <w:t xml:space="preserve">Smlouva o zřízení věcného břemene na pozemek </w:t>
      </w:r>
      <w:proofErr w:type="spellStart"/>
      <w:r w:rsidRPr="00B11CDE">
        <w:rPr>
          <w:bCs/>
        </w:rPr>
        <w:t>p.č</w:t>
      </w:r>
      <w:proofErr w:type="spellEnd"/>
      <w:r w:rsidRPr="00B11CDE">
        <w:rPr>
          <w:bCs/>
        </w:rPr>
        <w:t>. 221/15 v </w:t>
      </w:r>
      <w:proofErr w:type="spellStart"/>
      <w:r w:rsidRPr="00B11CDE">
        <w:rPr>
          <w:bCs/>
        </w:rPr>
        <w:t>k.ú</w:t>
      </w:r>
      <w:proofErr w:type="spellEnd"/>
      <w:r w:rsidRPr="00B11CDE">
        <w:rPr>
          <w:bCs/>
        </w:rPr>
        <w:t>. Říkovice u Přerova STL plynovodní přípojka</w:t>
      </w:r>
    </w:p>
    <w:p w:rsidR="00F97800" w:rsidRPr="00B11CDE" w:rsidRDefault="00F97800" w:rsidP="00B11CDE">
      <w:pPr>
        <w:numPr>
          <w:ilvl w:val="0"/>
          <w:numId w:val="19"/>
        </w:numPr>
        <w:rPr>
          <w:bCs/>
        </w:rPr>
      </w:pPr>
      <w:r w:rsidRPr="00B11CDE">
        <w:rPr>
          <w:bCs/>
        </w:rPr>
        <w:t xml:space="preserve">Žádost o umístění satelitní antény na obecní budovu č.p. 7  </w:t>
      </w:r>
    </w:p>
    <w:p w:rsidR="00F97800" w:rsidRPr="00B11CDE" w:rsidRDefault="00F97800" w:rsidP="00803070">
      <w:pPr>
        <w:rPr>
          <w:bCs/>
        </w:rPr>
      </w:pPr>
    </w:p>
    <w:p w:rsidR="00F97800" w:rsidRPr="003F7FD9" w:rsidRDefault="00F97800" w:rsidP="003F7FD9">
      <w:pPr>
        <w:pStyle w:val="Odstavecseseznamem"/>
        <w:numPr>
          <w:ilvl w:val="0"/>
          <w:numId w:val="1"/>
        </w:numPr>
      </w:pPr>
      <w:r w:rsidRPr="003F7FD9">
        <w:t>Změnu rozpočtu č.9</w:t>
      </w:r>
    </w:p>
    <w:p w:rsidR="00F97800" w:rsidRDefault="00F97800" w:rsidP="003F7FD9">
      <w:pPr>
        <w:pStyle w:val="Odstavecseseznamem"/>
        <w:ind w:left="720"/>
        <w:rPr>
          <w:b/>
        </w:rPr>
      </w:pPr>
    </w:p>
    <w:p w:rsidR="00F97800" w:rsidRPr="003F7FD9" w:rsidRDefault="00F97800" w:rsidP="00B11CDE">
      <w:pPr>
        <w:pStyle w:val="Odstavecseseznamem"/>
        <w:numPr>
          <w:ilvl w:val="0"/>
          <w:numId w:val="1"/>
        </w:numPr>
      </w:pPr>
      <w:r>
        <w:t xml:space="preserve">Smlouvu o zřízení věcného břemena mezi smluvními stranami obec Říkovice a </w:t>
      </w:r>
      <w:proofErr w:type="spellStart"/>
      <w:r>
        <w:t>GasNet</w:t>
      </w:r>
      <w:proofErr w:type="spellEnd"/>
      <w:r>
        <w:t xml:space="preserve">, s.r.o., zastoupenou na základě plné moci společností </w:t>
      </w:r>
      <w:proofErr w:type="spellStart"/>
      <w:r>
        <w:t>GridServices</w:t>
      </w:r>
      <w:proofErr w:type="spellEnd"/>
      <w:r>
        <w:t>, s.r.o.</w:t>
      </w:r>
      <w:proofErr w:type="gramStart"/>
      <w:r>
        <w:t>, ,vedoucím</w:t>
      </w:r>
      <w:proofErr w:type="gramEnd"/>
      <w:r>
        <w:t xml:space="preserve"> připojování a rozvoje PZ-Morava sever, technikem připojování a rozvoje PZ-Morava sever(„oprávněný“) a (investor“) na pozemek – parcela katastru nemovitostí </w:t>
      </w:r>
      <w:proofErr w:type="spellStart"/>
      <w:r>
        <w:t>parc.č</w:t>
      </w:r>
      <w:proofErr w:type="spellEnd"/>
      <w:r>
        <w:t xml:space="preserve">. 221/15, zapsaného na LV č, 10001 pro </w:t>
      </w:r>
      <w:proofErr w:type="spellStart"/>
      <w:r>
        <w:t>k.ú</w:t>
      </w:r>
      <w:proofErr w:type="spellEnd"/>
      <w:r>
        <w:t>. Říkovice u Přerova z důvodu uloženého plynárenského zařízení  STL plynovodní přípojka včetně součástí v délce 3,73 m.</w:t>
      </w:r>
    </w:p>
    <w:p w:rsidR="00F97800" w:rsidRPr="00B11CDE" w:rsidRDefault="00F97800" w:rsidP="00B11CDE">
      <w:pPr>
        <w:pStyle w:val="Odstavecseseznamem"/>
        <w:ind w:left="360"/>
      </w:pPr>
    </w:p>
    <w:p w:rsidR="00F97800" w:rsidRDefault="00F97800" w:rsidP="00AA5DF8">
      <w:pPr>
        <w:pStyle w:val="Odstavecseseznamem"/>
        <w:numPr>
          <w:ilvl w:val="0"/>
          <w:numId w:val="15"/>
        </w:numPr>
      </w:pPr>
      <w:r>
        <w:t xml:space="preserve">Uzavření dodatku </w:t>
      </w:r>
      <w:r w:rsidRPr="006D34AB">
        <w:t>č.1</w:t>
      </w:r>
      <w:r>
        <w:t>, v rámci dotačního titulu č.1 „Dotace na pořízení, rekonstrukci a opravu požární techniky a nákup věcného vybavení JSDH v obci Olomouckého kraje 2016.</w:t>
      </w:r>
    </w:p>
    <w:p w:rsidR="00F97800" w:rsidRDefault="00F97800" w:rsidP="00AA5DF8">
      <w:pPr>
        <w:pStyle w:val="Odstavecseseznamem"/>
        <w:ind w:left="720"/>
        <w:rPr>
          <w:b/>
        </w:rPr>
      </w:pPr>
    </w:p>
    <w:p w:rsidR="00F97800" w:rsidRDefault="00F97800" w:rsidP="00B11CDE">
      <w:pPr>
        <w:pStyle w:val="Odstavecseseznamem"/>
        <w:numPr>
          <w:ilvl w:val="0"/>
          <w:numId w:val="15"/>
        </w:numPr>
      </w:pPr>
      <w:r>
        <w:t xml:space="preserve">Smlouvu mezi obec Říkovice č.p.68, PSČ 751 18, („Budoucí povinná“) </w:t>
      </w:r>
      <w:proofErr w:type="gramStart"/>
      <w:r>
        <w:t>a  ČEZ</w:t>
      </w:r>
      <w:proofErr w:type="gramEnd"/>
      <w:r>
        <w:t xml:space="preserve"> Distribuce a.s. se sídle Děčín, Děčín IV-Podmokly, Teplická 874/8, PSČ 405 02, zastoupená na základě plné moci společností </w:t>
      </w:r>
      <w:proofErr w:type="spellStart"/>
      <w:r>
        <w:t>Emontas</w:t>
      </w:r>
      <w:proofErr w:type="spellEnd"/>
      <w:r>
        <w:t xml:space="preserve"> spol. s .r.o., se sídlem Jiráskova 1273/7a – Olomouc, PSČ 779 00(„budoucí oprávněná“)  o </w:t>
      </w:r>
      <w:r w:rsidRPr="004977BF">
        <w:rPr>
          <w:b/>
        </w:rPr>
        <w:t>uzavření budoucí smlouvy o zřízení věcného břemene služebnosti a smlouvu o právu provést stavbu</w:t>
      </w:r>
      <w:r>
        <w:t xml:space="preserve"> č. IP-12-8019338/1 Říkovice RD  p.č.202/1 </w:t>
      </w:r>
      <w:proofErr w:type="spellStart"/>
      <w:r>
        <w:t>NNv</w:t>
      </w:r>
      <w:proofErr w:type="spellEnd"/>
      <w:r>
        <w:t xml:space="preserve"> </w:t>
      </w:r>
      <w:proofErr w:type="spellStart"/>
      <w:r>
        <w:t>NNk</w:t>
      </w:r>
      <w:proofErr w:type="spellEnd"/>
      <w:r>
        <w:t>.</w:t>
      </w:r>
    </w:p>
    <w:p w:rsidR="00F97800" w:rsidRDefault="00F97800" w:rsidP="004163A0">
      <w:pPr>
        <w:pStyle w:val="Odstavecseseznamem"/>
        <w:ind w:left="720"/>
        <w:rPr>
          <w:b/>
        </w:rPr>
      </w:pPr>
    </w:p>
    <w:p w:rsidR="00F97800" w:rsidRDefault="00F97800" w:rsidP="00B11CDE">
      <w:pPr>
        <w:pStyle w:val="Odstavecseseznamem"/>
        <w:numPr>
          <w:ilvl w:val="0"/>
          <w:numId w:val="15"/>
        </w:numPr>
      </w:pPr>
      <w:r>
        <w:t>Žádost o umístění satelitní antény na fasádu obecní budovy č.p.7.</w:t>
      </w:r>
    </w:p>
    <w:p w:rsidR="00F97800" w:rsidRDefault="00F97800" w:rsidP="000D63AB"/>
    <w:p w:rsidR="00F97800" w:rsidRDefault="00F97800" w:rsidP="004E6A97">
      <w:pPr>
        <w:ind w:left="360"/>
        <w:rPr>
          <w:b/>
        </w:rPr>
      </w:pPr>
      <w:r>
        <w:rPr>
          <w:b/>
        </w:rPr>
        <w:t>ZO vzalo na vědomí:</w:t>
      </w:r>
    </w:p>
    <w:p w:rsidR="00F97800" w:rsidRDefault="00F97800" w:rsidP="006A2DC0">
      <w:pPr>
        <w:ind w:left="720"/>
      </w:pPr>
    </w:p>
    <w:p w:rsidR="00F97800" w:rsidRDefault="00F97800" w:rsidP="00B11CDE">
      <w:pPr>
        <w:numPr>
          <w:ilvl w:val="0"/>
          <w:numId w:val="5"/>
        </w:numPr>
      </w:pPr>
      <w:r>
        <w:t>Záznam z pracovního jednání starosty obce Říkovice a zástupci Úřadu pro zastupování státu ve věcech majetkových. Jednání bylo uskutečněno z důvodu dořešení vlastnictví ke stavbám:</w:t>
      </w:r>
    </w:p>
    <w:p w:rsidR="00F97800" w:rsidRDefault="00F97800" w:rsidP="00D615EE">
      <w:pPr>
        <w:pStyle w:val="Odstavecseseznamem"/>
        <w:numPr>
          <w:ilvl w:val="0"/>
          <w:numId w:val="16"/>
        </w:numPr>
      </w:pPr>
      <w:r>
        <w:t>jiná stavba č.p.159, stavba zapsaná na LV 11000 stojí na pozemku stavební parcela č.279.</w:t>
      </w:r>
    </w:p>
    <w:p w:rsidR="00F97800" w:rsidRDefault="00F97800" w:rsidP="00D615EE">
      <w:pPr>
        <w:pStyle w:val="Odstavecseseznamem"/>
        <w:numPr>
          <w:ilvl w:val="0"/>
          <w:numId w:val="16"/>
        </w:numPr>
      </w:pPr>
      <w:r>
        <w:t>jiná stavba č.p.162, v obci Říkovice stavba nezapsaná v KN, stojí na pozemku pozemková parcela č.1/1</w:t>
      </w:r>
    </w:p>
    <w:p w:rsidR="00F97800" w:rsidRDefault="00F97800" w:rsidP="00D615EE">
      <w:pPr>
        <w:pStyle w:val="Odstavecseseznamem"/>
        <w:ind w:left="709"/>
      </w:pPr>
    </w:p>
    <w:p w:rsidR="00F97800" w:rsidRDefault="00F97800" w:rsidP="00D615EE">
      <w:pPr>
        <w:pStyle w:val="Odstavecseseznamem"/>
        <w:ind w:left="360"/>
      </w:pPr>
      <w:r>
        <w:t>-    Zápis z dílčího přezkoumání hospodaření obce Říkovice za rok 2016.</w:t>
      </w:r>
    </w:p>
    <w:p w:rsidR="00F97800" w:rsidRDefault="00F97800" w:rsidP="003013AB"/>
    <w:p w:rsidR="00F97800" w:rsidRDefault="00F97800" w:rsidP="003013AB">
      <w:pPr>
        <w:pStyle w:val="Odstavecseseznamem"/>
        <w:numPr>
          <w:ilvl w:val="0"/>
          <w:numId w:val="15"/>
        </w:numPr>
      </w:pPr>
      <w:r>
        <w:t xml:space="preserve">Územní rozhodnutí č.91/2016 Magistrátu města Přerova, odboru stavebního úřadu a životního prostředí, Oddělení Stavební úřad, Bratrská 34, 750 11 Přerov 2, </w:t>
      </w:r>
      <w:r w:rsidRPr="00C24804">
        <w:rPr>
          <w:b/>
        </w:rPr>
        <w:t>o vydání rozhodnutí o dělení nebo scelování pozemků</w:t>
      </w:r>
      <w:r>
        <w:t xml:space="preserve"> pro „dělení a scelování pozemků parcelní číslo 151/8 (ostatní plocha, manipulační plocha), parcelní č. 151/9 (ostatní plocha, manipulační plocha), parcelní č. 151/10 (ostatní plocha, manipulační plocha) v katastrálním území Říkovice u Přerova“. </w:t>
      </w:r>
    </w:p>
    <w:p w:rsidR="00F97800" w:rsidRDefault="00F97800" w:rsidP="003013AB">
      <w:pPr>
        <w:pStyle w:val="Odstavecseseznamem"/>
        <w:ind w:left="720"/>
      </w:pPr>
    </w:p>
    <w:p w:rsidR="00F97800" w:rsidRDefault="00F97800" w:rsidP="00D615EE">
      <w:pPr>
        <w:pStyle w:val="Odstavecseseznamem"/>
        <w:numPr>
          <w:ilvl w:val="0"/>
          <w:numId w:val="15"/>
        </w:numPr>
      </w:pPr>
      <w:r>
        <w:t xml:space="preserve">Územní rozhodnutí č.174/2016 Magistrátu města Přerova, odboru stavebního úřadu a životního prostředí o </w:t>
      </w:r>
      <w:r w:rsidRPr="00107F5E">
        <w:rPr>
          <w:b/>
        </w:rPr>
        <w:t>vydání územního souhlasu s umístěním stavby</w:t>
      </w:r>
      <w:r>
        <w:t xml:space="preserve"> vodovodní přípojka k objektu bez č.p. na pozemku </w:t>
      </w:r>
      <w:proofErr w:type="spellStart"/>
      <w:r>
        <w:t>parc.č</w:t>
      </w:r>
      <w:proofErr w:type="spellEnd"/>
      <w:r>
        <w:t>. st.48 (zastavěná plocha a nádvoří), 65 (ostatní plocha, manipulační plocha), 297 (ostatní plocha, ostatní komunikace) v </w:t>
      </w:r>
      <w:proofErr w:type="spellStart"/>
      <w:r>
        <w:t>k.ú</w:t>
      </w:r>
      <w:proofErr w:type="spellEnd"/>
      <w:r>
        <w:t xml:space="preserve"> Říkovice u Přerova.</w:t>
      </w:r>
    </w:p>
    <w:p w:rsidR="00F97800" w:rsidRDefault="00F97800" w:rsidP="00D615EE">
      <w:pPr>
        <w:pStyle w:val="Odstavecseseznamem"/>
        <w:ind w:left="360"/>
      </w:pPr>
    </w:p>
    <w:p w:rsidR="00F97800" w:rsidRDefault="00F97800" w:rsidP="003013AB">
      <w:pPr>
        <w:pStyle w:val="Odstavecseseznamem"/>
        <w:numPr>
          <w:ilvl w:val="0"/>
          <w:numId w:val="15"/>
        </w:numPr>
      </w:pPr>
      <w:r>
        <w:t xml:space="preserve">Územní rozhodnutí č.102/2016 Magistrátu města Přerova, odboru stavebního úřadu a životního prostředí, Oddělení Stavební úřad, Bratrská 34, 750 11 Přerov </w:t>
      </w:r>
      <w:proofErr w:type="gramStart"/>
      <w:r>
        <w:t>2,o</w:t>
      </w:r>
      <w:proofErr w:type="gramEnd"/>
      <w:r>
        <w:t xml:space="preserve"> </w:t>
      </w:r>
      <w:r w:rsidRPr="00107F5E">
        <w:rPr>
          <w:b/>
        </w:rPr>
        <w:t>změně územního rozhodnutí o umístění stavby</w:t>
      </w:r>
      <w:r>
        <w:t xml:space="preserve"> Novostavba rodinného domu na pozemku parcela č. st.42(zastavěná plocha a nádvoří), </w:t>
      </w:r>
      <w:proofErr w:type="spellStart"/>
      <w:r>
        <w:t>parc</w:t>
      </w:r>
      <w:proofErr w:type="spellEnd"/>
      <w:r>
        <w:t xml:space="preserve"> č. 47/1(zahrada), </w:t>
      </w:r>
      <w:proofErr w:type="spellStart"/>
      <w:r>
        <w:t>parc</w:t>
      </w:r>
      <w:proofErr w:type="spellEnd"/>
      <w:r>
        <w:t xml:space="preserve">. č. 47/2(zahrada), </w:t>
      </w:r>
      <w:proofErr w:type="spellStart"/>
      <w:r>
        <w:t>parc</w:t>
      </w:r>
      <w:proofErr w:type="spellEnd"/>
      <w:r>
        <w:t xml:space="preserve">. č.293/1(ostatní plocha), </w:t>
      </w:r>
      <w:proofErr w:type="spellStart"/>
      <w:r>
        <w:t>parc</w:t>
      </w:r>
      <w:proofErr w:type="spellEnd"/>
      <w:r>
        <w:t xml:space="preserve">. č. 294/1(ostatní plocha), </w:t>
      </w:r>
      <w:proofErr w:type="spellStart"/>
      <w:r>
        <w:t>parc</w:t>
      </w:r>
      <w:proofErr w:type="spellEnd"/>
      <w:r>
        <w:t>. č. 297 (ostatní plocha) v </w:t>
      </w:r>
      <w:proofErr w:type="spellStart"/>
      <w:r>
        <w:t>k.ú</w:t>
      </w:r>
      <w:proofErr w:type="spellEnd"/>
      <w:r>
        <w:t xml:space="preserve">. Říkovice u Přerova. </w:t>
      </w:r>
    </w:p>
    <w:p w:rsidR="00F97800" w:rsidRDefault="00F97800" w:rsidP="0093027C">
      <w:pPr>
        <w:pStyle w:val="Odstavecseseznamem"/>
      </w:pPr>
    </w:p>
    <w:p w:rsidR="00F97800" w:rsidRDefault="00F97800" w:rsidP="0093027C">
      <w:pPr>
        <w:pStyle w:val="Odstavecseseznamem"/>
        <w:numPr>
          <w:ilvl w:val="0"/>
          <w:numId w:val="5"/>
        </w:numPr>
      </w:pPr>
      <w:r>
        <w:t>Oznámení</w:t>
      </w:r>
      <w:r w:rsidRPr="00972CC0">
        <w:t xml:space="preserve"> </w:t>
      </w:r>
      <w:r>
        <w:t>Magistrátu města Přerova, odboru stavebního úřadu a životního prostředí,</w:t>
      </w:r>
      <w:r w:rsidRPr="0008597D">
        <w:t xml:space="preserve"> </w:t>
      </w:r>
      <w:r>
        <w:t xml:space="preserve">Oddělení stavební úřad, Bratrská 34, 750 11 Přerov 2, o </w:t>
      </w:r>
      <w:r w:rsidRPr="00107F5E">
        <w:rPr>
          <w:b/>
        </w:rPr>
        <w:t>zahájení stavebního řízení</w:t>
      </w:r>
      <w:r>
        <w:t xml:space="preserve"> „Stavební </w:t>
      </w:r>
      <w:proofErr w:type="gramStart"/>
      <w:r>
        <w:t>úpravy  a</w:t>
      </w:r>
      <w:proofErr w:type="gramEnd"/>
      <w:r>
        <w:t xml:space="preserve"> půdní vestavba rodinného domu č.p.103 na pozemku parcela č. st. 126/1 v </w:t>
      </w:r>
      <w:proofErr w:type="spellStart"/>
      <w:r>
        <w:t>k.ú</w:t>
      </w:r>
      <w:proofErr w:type="spellEnd"/>
      <w:r>
        <w:t>. Říkovice u Přerova.</w:t>
      </w:r>
    </w:p>
    <w:p w:rsidR="00F97800" w:rsidRDefault="00F97800" w:rsidP="00FC073E">
      <w:pPr>
        <w:pStyle w:val="Odstavecseseznamem"/>
      </w:pPr>
    </w:p>
    <w:p w:rsidR="00F97800" w:rsidRDefault="00F97800" w:rsidP="0093027C">
      <w:pPr>
        <w:pStyle w:val="Odstavecseseznamem"/>
        <w:numPr>
          <w:ilvl w:val="0"/>
          <w:numId w:val="5"/>
        </w:numPr>
      </w:pPr>
      <w:r>
        <w:t>Rozhodnutí č. 161/2016 Magistrátu města Přerova, odboru stavebního úřadu a životního prostředí,</w:t>
      </w:r>
      <w:r w:rsidRPr="0008597D">
        <w:t xml:space="preserve"> </w:t>
      </w:r>
      <w:r>
        <w:t xml:space="preserve">Oddělení stavební úřad, Bratrská 34, 750 11 Přerov 2, </w:t>
      </w:r>
      <w:r w:rsidRPr="00107F5E">
        <w:rPr>
          <w:b/>
        </w:rPr>
        <w:t>o vydání stavebního povolení</w:t>
      </w:r>
      <w:r>
        <w:t xml:space="preserve"> „Stavební </w:t>
      </w:r>
      <w:proofErr w:type="gramStart"/>
      <w:r>
        <w:t>úpravy  a</w:t>
      </w:r>
      <w:proofErr w:type="gramEnd"/>
      <w:r>
        <w:t xml:space="preserve"> půdní vestavba rodinného domu č.p.103 na pozemku parcela č. st. 126/1 v </w:t>
      </w:r>
      <w:proofErr w:type="spellStart"/>
      <w:r>
        <w:t>k.ú</w:t>
      </w:r>
      <w:proofErr w:type="spellEnd"/>
      <w:r>
        <w:t>. Říkovice u Přerova.</w:t>
      </w:r>
    </w:p>
    <w:p w:rsidR="00F97800" w:rsidRDefault="00F97800" w:rsidP="00210714">
      <w:pPr>
        <w:pStyle w:val="Odstavecseseznamem"/>
      </w:pPr>
    </w:p>
    <w:p w:rsidR="00F97800" w:rsidRPr="00107F5E" w:rsidRDefault="00F97800" w:rsidP="004B3406">
      <w:pPr>
        <w:pStyle w:val="Odstavecseseznamem"/>
        <w:numPr>
          <w:ilvl w:val="0"/>
          <w:numId w:val="5"/>
        </w:numPr>
        <w:rPr>
          <w:b/>
        </w:rPr>
      </w:pPr>
      <w:r>
        <w:t>Závazné stanovisko</w:t>
      </w:r>
      <w:r w:rsidRPr="00972CC0">
        <w:t xml:space="preserve"> </w:t>
      </w:r>
      <w:r>
        <w:t>Magistrátu města Přerova, odboru stavebního úřadu a životního prostředí,</w:t>
      </w:r>
      <w:r w:rsidRPr="0008597D">
        <w:t xml:space="preserve"> </w:t>
      </w:r>
      <w:r>
        <w:t xml:space="preserve">Oddělení vodního hospodářství a zemědělství, Bratrská 34, 750 11 Přerov 2, o </w:t>
      </w:r>
      <w:r w:rsidRPr="00107F5E">
        <w:rPr>
          <w:b/>
        </w:rPr>
        <w:t>vydání souhlasu žadateli</w:t>
      </w:r>
      <w:r>
        <w:t xml:space="preserve"> Net4GAS, s.r.o., Na hřebenech II 1718/8, 140 00 Praha 4 Nusle, kterou zastupuje Dopravoprojekt Brno, a.s., Kounicova 271/13, Veveří, 602 00 Brno </w:t>
      </w:r>
      <w:proofErr w:type="gramStart"/>
      <w:r>
        <w:t xml:space="preserve">2,  </w:t>
      </w:r>
      <w:r w:rsidRPr="00107F5E">
        <w:rPr>
          <w:b/>
        </w:rPr>
        <w:t>se</w:t>
      </w:r>
      <w:proofErr w:type="gramEnd"/>
      <w:r w:rsidRPr="00107F5E">
        <w:rPr>
          <w:b/>
        </w:rPr>
        <w:t xml:space="preserve"> stavbou 6114 Moravia - VTL plynovod, úsek TU167 Kyselovice – TU 175 Hynčice.</w:t>
      </w:r>
    </w:p>
    <w:p w:rsidR="00F97800" w:rsidRDefault="00F97800" w:rsidP="00DE7A70">
      <w:r>
        <w:t xml:space="preserve">     </w:t>
      </w:r>
    </w:p>
    <w:p w:rsidR="00F97800" w:rsidRDefault="00F97800" w:rsidP="000B7B9A">
      <w:r>
        <w:t xml:space="preserve">      -    Projednán dotaz na termín </w:t>
      </w:r>
      <w:proofErr w:type="gramStart"/>
      <w:r>
        <w:t>realizace ,,stoky</w:t>
      </w:r>
      <w:proofErr w:type="gramEnd"/>
      <w:r>
        <w:t xml:space="preserve"> AC“ kanalizačního řádu za Humny. </w:t>
      </w:r>
    </w:p>
    <w:p w:rsidR="00F97800" w:rsidRDefault="00F97800" w:rsidP="00C63983"/>
    <w:p w:rsidR="00F97800" w:rsidRDefault="00F97800" w:rsidP="004B3406">
      <w:pPr>
        <w:pStyle w:val="Odstavecseseznamem"/>
        <w:numPr>
          <w:ilvl w:val="0"/>
          <w:numId w:val="5"/>
        </w:numPr>
      </w:pPr>
      <w:r>
        <w:t>Dne 9.12.2016 proběhne tradiční rozsvěcování vánočního stromu.</w:t>
      </w:r>
    </w:p>
    <w:p w:rsidR="00F97800" w:rsidRDefault="00F97800" w:rsidP="006806CD">
      <w:pPr>
        <w:pStyle w:val="Odstavecseseznamem"/>
        <w:ind w:left="720"/>
      </w:pPr>
    </w:p>
    <w:p w:rsidR="00F97800" w:rsidRDefault="00F97800" w:rsidP="000D63AB"/>
    <w:p w:rsidR="00F97800" w:rsidRDefault="00F97800" w:rsidP="000D63AB"/>
    <w:p w:rsidR="00F97800" w:rsidRDefault="00F97800" w:rsidP="000D63AB">
      <w:r>
        <w:t>V Říkovicích dne 03.11.2016</w:t>
      </w:r>
    </w:p>
    <w:p w:rsidR="00F97800" w:rsidRDefault="00F97800" w:rsidP="000D63AB"/>
    <w:p w:rsidR="00F97800" w:rsidRDefault="00F97800" w:rsidP="009F5D84">
      <w:pPr>
        <w:ind w:firstLine="708"/>
        <w:rPr>
          <w:b/>
        </w:rPr>
      </w:pPr>
    </w:p>
    <w:p w:rsidR="00F97800" w:rsidRDefault="00F97800" w:rsidP="009F5D84">
      <w:pPr>
        <w:ind w:firstLine="708"/>
        <w:rPr>
          <w:b/>
        </w:rPr>
      </w:pPr>
    </w:p>
    <w:p w:rsidR="00F97800" w:rsidRDefault="00F97800" w:rsidP="009F5D84">
      <w:pPr>
        <w:ind w:firstLine="708"/>
        <w:rPr>
          <w:b/>
        </w:rPr>
      </w:pPr>
    </w:p>
    <w:p w:rsidR="00F97800" w:rsidRPr="00892747" w:rsidRDefault="00F97800" w:rsidP="009F5D84">
      <w:pPr>
        <w:ind w:firstLine="708"/>
        <w:rPr>
          <w:bCs/>
          <w:sz w:val="28"/>
          <w:szCs w:val="28"/>
        </w:rPr>
      </w:pPr>
      <w:r w:rsidRPr="00892747">
        <w:rPr>
          <w:bCs/>
          <w:sz w:val="28"/>
          <w:szCs w:val="28"/>
        </w:rPr>
        <w:t xml:space="preserve">Radomír </w:t>
      </w:r>
      <w:proofErr w:type="spellStart"/>
      <w:r w:rsidRPr="00892747">
        <w:rPr>
          <w:bCs/>
          <w:sz w:val="28"/>
          <w:szCs w:val="28"/>
        </w:rPr>
        <w:t>Možiš</w:t>
      </w:r>
      <w:proofErr w:type="spellEnd"/>
      <w:r w:rsidRPr="00892747">
        <w:rPr>
          <w:bCs/>
          <w:sz w:val="28"/>
          <w:szCs w:val="28"/>
        </w:rPr>
        <w:t xml:space="preserve">                                                        Jiří Říha</w:t>
      </w:r>
    </w:p>
    <w:p w:rsidR="00F97800" w:rsidRPr="00892747" w:rsidRDefault="00F97800" w:rsidP="009F5D84">
      <w:pPr>
        <w:ind w:firstLine="708"/>
        <w:rPr>
          <w:bCs/>
          <w:sz w:val="28"/>
          <w:szCs w:val="28"/>
        </w:rPr>
      </w:pPr>
      <w:r w:rsidRPr="00892747">
        <w:rPr>
          <w:bCs/>
          <w:sz w:val="28"/>
          <w:szCs w:val="28"/>
        </w:rPr>
        <w:t xml:space="preserve">     starosta                                                             místostarosta</w:t>
      </w:r>
    </w:p>
    <w:sectPr w:rsidR="00F97800" w:rsidRPr="00892747" w:rsidSect="003A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D90"/>
    <w:multiLevelType w:val="hybridMultilevel"/>
    <w:tmpl w:val="34F2AD90"/>
    <w:lvl w:ilvl="0" w:tplc="C6145F0E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30946"/>
    <w:multiLevelType w:val="hybridMultilevel"/>
    <w:tmpl w:val="E4FE6170"/>
    <w:lvl w:ilvl="0" w:tplc="9DBA8F36">
      <w:numFmt w:val="bullet"/>
      <w:lvlText w:val="-"/>
      <w:lvlJc w:val="left"/>
      <w:pPr>
        <w:ind w:left="1428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A81F58"/>
    <w:multiLevelType w:val="hybridMultilevel"/>
    <w:tmpl w:val="F82C4C8A"/>
    <w:lvl w:ilvl="0" w:tplc="06F89B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396"/>
    <w:multiLevelType w:val="hybridMultilevel"/>
    <w:tmpl w:val="C4E64C80"/>
    <w:lvl w:ilvl="0" w:tplc="0526CA4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A75AD"/>
    <w:multiLevelType w:val="singleLevel"/>
    <w:tmpl w:val="8806E5E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5" w15:restartNumberingAfterBreak="0">
    <w:nsid w:val="23CC7627"/>
    <w:multiLevelType w:val="hybridMultilevel"/>
    <w:tmpl w:val="F5DECC6A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6E31"/>
    <w:multiLevelType w:val="hybridMultilevel"/>
    <w:tmpl w:val="A23E9B38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FFA"/>
    <w:multiLevelType w:val="hybridMultilevel"/>
    <w:tmpl w:val="F850CD62"/>
    <w:lvl w:ilvl="0" w:tplc="9DBA8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092"/>
    <w:multiLevelType w:val="hybridMultilevel"/>
    <w:tmpl w:val="62769F68"/>
    <w:lvl w:ilvl="0" w:tplc="0526CA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35815"/>
    <w:multiLevelType w:val="hybridMultilevel"/>
    <w:tmpl w:val="DC6A8B0E"/>
    <w:lvl w:ilvl="0" w:tplc="9DBA8F3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878BD"/>
    <w:multiLevelType w:val="hybridMultilevel"/>
    <w:tmpl w:val="6C9E5AC8"/>
    <w:lvl w:ilvl="0" w:tplc="22EE7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DC12764"/>
    <w:multiLevelType w:val="hybridMultilevel"/>
    <w:tmpl w:val="0C24264C"/>
    <w:lvl w:ilvl="0" w:tplc="ECCAAA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75024"/>
    <w:multiLevelType w:val="hybridMultilevel"/>
    <w:tmpl w:val="77EC057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6871BE"/>
    <w:multiLevelType w:val="hybridMultilevel"/>
    <w:tmpl w:val="1C94B9D2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22145"/>
    <w:multiLevelType w:val="hybridMultilevel"/>
    <w:tmpl w:val="FA9E1D70"/>
    <w:lvl w:ilvl="0" w:tplc="0526C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6373"/>
    <w:multiLevelType w:val="hybridMultilevel"/>
    <w:tmpl w:val="623AC748"/>
    <w:lvl w:ilvl="0" w:tplc="0526CA48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93411A"/>
    <w:multiLevelType w:val="hybridMultilevel"/>
    <w:tmpl w:val="5E5C8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C0D4B"/>
    <w:multiLevelType w:val="hybridMultilevel"/>
    <w:tmpl w:val="53AA2152"/>
    <w:lvl w:ilvl="0" w:tplc="9DBA8F36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7"/>
  </w:num>
  <w:num w:numId="5">
    <w:abstractNumId w:val="9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070"/>
    <w:rsid w:val="0002117D"/>
    <w:rsid w:val="00024D1C"/>
    <w:rsid w:val="00026EE9"/>
    <w:rsid w:val="0003125B"/>
    <w:rsid w:val="000324C8"/>
    <w:rsid w:val="00037A7C"/>
    <w:rsid w:val="0004363C"/>
    <w:rsid w:val="00045DC6"/>
    <w:rsid w:val="0005337C"/>
    <w:rsid w:val="000621FA"/>
    <w:rsid w:val="00065D77"/>
    <w:rsid w:val="0008597D"/>
    <w:rsid w:val="0009389D"/>
    <w:rsid w:val="000A070B"/>
    <w:rsid w:val="000B0346"/>
    <w:rsid w:val="000B3A3D"/>
    <w:rsid w:val="000B4593"/>
    <w:rsid w:val="000B6DFE"/>
    <w:rsid w:val="000B7B9A"/>
    <w:rsid w:val="000C0DB4"/>
    <w:rsid w:val="000C41A6"/>
    <w:rsid w:val="000D3EB1"/>
    <w:rsid w:val="000D63AB"/>
    <w:rsid w:val="000D6845"/>
    <w:rsid w:val="000E0B6E"/>
    <w:rsid w:val="000E6482"/>
    <w:rsid w:val="000E7444"/>
    <w:rsid w:val="000F55BE"/>
    <w:rsid w:val="00107F5E"/>
    <w:rsid w:val="00114C98"/>
    <w:rsid w:val="00120095"/>
    <w:rsid w:val="00127AD2"/>
    <w:rsid w:val="00135A91"/>
    <w:rsid w:val="00143A63"/>
    <w:rsid w:val="00147D5A"/>
    <w:rsid w:val="00154A04"/>
    <w:rsid w:val="00163B33"/>
    <w:rsid w:val="00163EAA"/>
    <w:rsid w:val="00166780"/>
    <w:rsid w:val="001831E8"/>
    <w:rsid w:val="0018504C"/>
    <w:rsid w:val="001A4E4D"/>
    <w:rsid w:val="001A5555"/>
    <w:rsid w:val="001A6522"/>
    <w:rsid w:val="001B01BA"/>
    <w:rsid w:val="001C79B1"/>
    <w:rsid w:val="001D00FD"/>
    <w:rsid w:val="001E0E4D"/>
    <w:rsid w:val="001E1228"/>
    <w:rsid w:val="001F4293"/>
    <w:rsid w:val="00200D36"/>
    <w:rsid w:val="00210714"/>
    <w:rsid w:val="00216D6B"/>
    <w:rsid w:val="0023331D"/>
    <w:rsid w:val="00242FF0"/>
    <w:rsid w:val="00243E15"/>
    <w:rsid w:val="00244FD8"/>
    <w:rsid w:val="002474F9"/>
    <w:rsid w:val="002501BC"/>
    <w:rsid w:val="00250C0A"/>
    <w:rsid w:val="00263517"/>
    <w:rsid w:val="00263DB0"/>
    <w:rsid w:val="0026664A"/>
    <w:rsid w:val="002762B7"/>
    <w:rsid w:val="00281DA4"/>
    <w:rsid w:val="00296B84"/>
    <w:rsid w:val="002A2BA9"/>
    <w:rsid w:val="002B1443"/>
    <w:rsid w:val="002B411E"/>
    <w:rsid w:val="002C0FA5"/>
    <w:rsid w:val="002C3454"/>
    <w:rsid w:val="002D603B"/>
    <w:rsid w:val="002F2733"/>
    <w:rsid w:val="002F4F7C"/>
    <w:rsid w:val="002F73EA"/>
    <w:rsid w:val="003013AB"/>
    <w:rsid w:val="003015D8"/>
    <w:rsid w:val="00312F18"/>
    <w:rsid w:val="003331A2"/>
    <w:rsid w:val="00345734"/>
    <w:rsid w:val="00345CBC"/>
    <w:rsid w:val="00347E27"/>
    <w:rsid w:val="00351E77"/>
    <w:rsid w:val="003533B0"/>
    <w:rsid w:val="00371A51"/>
    <w:rsid w:val="003741BA"/>
    <w:rsid w:val="00390C5B"/>
    <w:rsid w:val="003960CA"/>
    <w:rsid w:val="003970E8"/>
    <w:rsid w:val="003A26B4"/>
    <w:rsid w:val="003A2967"/>
    <w:rsid w:val="003A2DD0"/>
    <w:rsid w:val="003B3726"/>
    <w:rsid w:val="003C2BE5"/>
    <w:rsid w:val="003C79E6"/>
    <w:rsid w:val="003E1154"/>
    <w:rsid w:val="003F73AD"/>
    <w:rsid w:val="003F7FD9"/>
    <w:rsid w:val="004053B9"/>
    <w:rsid w:val="00410DD0"/>
    <w:rsid w:val="004163A0"/>
    <w:rsid w:val="00416E25"/>
    <w:rsid w:val="004173A2"/>
    <w:rsid w:val="00417703"/>
    <w:rsid w:val="00417A8A"/>
    <w:rsid w:val="00420A92"/>
    <w:rsid w:val="004214DE"/>
    <w:rsid w:val="0042616D"/>
    <w:rsid w:val="0042692F"/>
    <w:rsid w:val="0044568F"/>
    <w:rsid w:val="004468E5"/>
    <w:rsid w:val="00457AE9"/>
    <w:rsid w:val="00471920"/>
    <w:rsid w:val="004777DE"/>
    <w:rsid w:val="0049320A"/>
    <w:rsid w:val="004977BF"/>
    <w:rsid w:val="004A1C70"/>
    <w:rsid w:val="004B2C6D"/>
    <w:rsid w:val="004B3406"/>
    <w:rsid w:val="004B3461"/>
    <w:rsid w:val="004C24BE"/>
    <w:rsid w:val="004D477A"/>
    <w:rsid w:val="004E00EF"/>
    <w:rsid w:val="004E3734"/>
    <w:rsid w:val="004E6A97"/>
    <w:rsid w:val="004F1491"/>
    <w:rsid w:val="00504D45"/>
    <w:rsid w:val="005108CE"/>
    <w:rsid w:val="00516D3B"/>
    <w:rsid w:val="00521C17"/>
    <w:rsid w:val="00530995"/>
    <w:rsid w:val="00534D14"/>
    <w:rsid w:val="00565D88"/>
    <w:rsid w:val="00566D5C"/>
    <w:rsid w:val="0057227E"/>
    <w:rsid w:val="00572485"/>
    <w:rsid w:val="005759BB"/>
    <w:rsid w:val="0059026D"/>
    <w:rsid w:val="0059175D"/>
    <w:rsid w:val="00592E22"/>
    <w:rsid w:val="005B1558"/>
    <w:rsid w:val="005B19F2"/>
    <w:rsid w:val="005B2D02"/>
    <w:rsid w:val="005C2727"/>
    <w:rsid w:val="005D0397"/>
    <w:rsid w:val="005D418A"/>
    <w:rsid w:val="005D5ED5"/>
    <w:rsid w:val="005D7653"/>
    <w:rsid w:val="005E2097"/>
    <w:rsid w:val="005E242B"/>
    <w:rsid w:val="005E4F0F"/>
    <w:rsid w:val="005F1F40"/>
    <w:rsid w:val="005F3D3B"/>
    <w:rsid w:val="005F7015"/>
    <w:rsid w:val="006267D8"/>
    <w:rsid w:val="00630470"/>
    <w:rsid w:val="00633DB1"/>
    <w:rsid w:val="006422EA"/>
    <w:rsid w:val="006447F5"/>
    <w:rsid w:val="00667025"/>
    <w:rsid w:val="00667073"/>
    <w:rsid w:val="00667501"/>
    <w:rsid w:val="00670574"/>
    <w:rsid w:val="00671B00"/>
    <w:rsid w:val="006806CD"/>
    <w:rsid w:val="00680A94"/>
    <w:rsid w:val="006A2DC0"/>
    <w:rsid w:val="006A6302"/>
    <w:rsid w:val="006B5DA8"/>
    <w:rsid w:val="006C0081"/>
    <w:rsid w:val="006D32EF"/>
    <w:rsid w:val="006D34AB"/>
    <w:rsid w:val="006D450E"/>
    <w:rsid w:val="006E26C8"/>
    <w:rsid w:val="006E33B8"/>
    <w:rsid w:val="006F7872"/>
    <w:rsid w:val="006F7957"/>
    <w:rsid w:val="0070065A"/>
    <w:rsid w:val="007101D9"/>
    <w:rsid w:val="007139BE"/>
    <w:rsid w:val="00715FBE"/>
    <w:rsid w:val="007201D0"/>
    <w:rsid w:val="00724F5D"/>
    <w:rsid w:val="00733AA6"/>
    <w:rsid w:val="00751379"/>
    <w:rsid w:val="00765109"/>
    <w:rsid w:val="00765E5E"/>
    <w:rsid w:val="007813E9"/>
    <w:rsid w:val="00783AC0"/>
    <w:rsid w:val="00784976"/>
    <w:rsid w:val="00793D22"/>
    <w:rsid w:val="007949C3"/>
    <w:rsid w:val="007A0719"/>
    <w:rsid w:val="007A33D5"/>
    <w:rsid w:val="007B118E"/>
    <w:rsid w:val="007B74A5"/>
    <w:rsid w:val="007B75E3"/>
    <w:rsid w:val="007B79B5"/>
    <w:rsid w:val="007C1B9A"/>
    <w:rsid w:val="007C34B4"/>
    <w:rsid w:val="007D0496"/>
    <w:rsid w:val="007D0840"/>
    <w:rsid w:val="007D3C58"/>
    <w:rsid w:val="007E0C2E"/>
    <w:rsid w:val="007F3D06"/>
    <w:rsid w:val="0080278A"/>
    <w:rsid w:val="00803070"/>
    <w:rsid w:val="00810283"/>
    <w:rsid w:val="0081060E"/>
    <w:rsid w:val="00816516"/>
    <w:rsid w:val="00816C8D"/>
    <w:rsid w:val="00823485"/>
    <w:rsid w:val="00824A4B"/>
    <w:rsid w:val="00831065"/>
    <w:rsid w:val="0083432B"/>
    <w:rsid w:val="00845C65"/>
    <w:rsid w:val="00847386"/>
    <w:rsid w:val="0085253B"/>
    <w:rsid w:val="00862BE9"/>
    <w:rsid w:val="0086603D"/>
    <w:rsid w:val="00891AC1"/>
    <w:rsid w:val="00892747"/>
    <w:rsid w:val="008D1FDE"/>
    <w:rsid w:val="008D3955"/>
    <w:rsid w:val="008D4D26"/>
    <w:rsid w:val="008E5EF5"/>
    <w:rsid w:val="008F184F"/>
    <w:rsid w:val="008F33DE"/>
    <w:rsid w:val="008F7D7E"/>
    <w:rsid w:val="00912166"/>
    <w:rsid w:val="00924D45"/>
    <w:rsid w:val="0093027C"/>
    <w:rsid w:val="00934BDE"/>
    <w:rsid w:val="00942961"/>
    <w:rsid w:val="009578AD"/>
    <w:rsid w:val="00962A46"/>
    <w:rsid w:val="009666C9"/>
    <w:rsid w:val="00972CC0"/>
    <w:rsid w:val="0098644C"/>
    <w:rsid w:val="00990B7E"/>
    <w:rsid w:val="009D711E"/>
    <w:rsid w:val="009E2993"/>
    <w:rsid w:val="009F5D84"/>
    <w:rsid w:val="00A017C6"/>
    <w:rsid w:val="00A171D3"/>
    <w:rsid w:val="00A22C72"/>
    <w:rsid w:val="00A51091"/>
    <w:rsid w:val="00A67689"/>
    <w:rsid w:val="00A82BB6"/>
    <w:rsid w:val="00A97055"/>
    <w:rsid w:val="00AA5DF8"/>
    <w:rsid w:val="00AA7D89"/>
    <w:rsid w:val="00AB0C18"/>
    <w:rsid w:val="00AD1400"/>
    <w:rsid w:val="00AE11AC"/>
    <w:rsid w:val="00AE39BF"/>
    <w:rsid w:val="00AF5A72"/>
    <w:rsid w:val="00B051D5"/>
    <w:rsid w:val="00B1043C"/>
    <w:rsid w:val="00B11CDE"/>
    <w:rsid w:val="00B12CE1"/>
    <w:rsid w:val="00B304E7"/>
    <w:rsid w:val="00B42E86"/>
    <w:rsid w:val="00B63935"/>
    <w:rsid w:val="00B71D50"/>
    <w:rsid w:val="00B83189"/>
    <w:rsid w:val="00B90DFB"/>
    <w:rsid w:val="00BA272F"/>
    <w:rsid w:val="00BB299F"/>
    <w:rsid w:val="00BB4802"/>
    <w:rsid w:val="00BC079A"/>
    <w:rsid w:val="00BD0A1C"/>
    <w:rsid w:val="00BD3BE7"/>
    <w:rsid w:val="00BD5109"/>
    <w:rsid w:val="00BE289A"/>
    <w:rsid w:val="00BF1AF4"/>
    <w:rsid w:val="00C03C19"/>
    <w:rsid w:val="00C07A38"/>
    <w:rsid w:val="00C17508"/>
    <w:rsid w:val="00C20F98"/>
    <w:rsid w:val="00C24804"/>
    <w:rsid w:val="00C25024"/>
    <w:rsid w:val="00C27370"/>
    <w:rsid w:val="00C439A9"/>
    <w:rsid w:val="00C55BF7"/>
    <w:rsid w:val="00C63983"/>
    <w:rsid w:val="00C72D1D"/>
    <w:rsid w:val="00C73AEF"/>
    <w:rsid w:val="00C74861"/>
    <w:rsid w:val="00C8092F"/>
    <w:rsid w:val="00C81BA6"/>
    <w:rsid w:val="00CA36E7"/>
    <w:rsid w:val="00CB22C4"/>
    <w:rsid w:val="00CB2EDA"/>
    <w:rsid w:val="00CB6733"/>
    <w:rsid w:val="00CC2E53"/>
    <w:rsid w:val="00CC3232"/>
    <w:rsid w:val="00CC7418"/>
    <w:rsid w:val="00CC7C28"/>
    <w:rsid w:val="00CD0785"/>
    <w:rsid w:val="00CD157B"/>
    <w:rsid w:val="00CD3B5B"/>
    <w:rsid w:val="00CE513D"/>
    <w:rsid w:val="00CE79EA"/>
    <w:rsid w:val="00D07A7D"/>
    <w:rsid w:val="00D11D3A"/>
    <w:rsid w:val="00D2099D"/>
    <w:rsid w:val="00D217C9"/>
    <w:rsid w:val="00D40487"/>
    <w:rsid w:val="00D4096C"/>
    <w:rsid w:val="00D50CA6"/>
    <w:rsid w:val="00D51398"/>
    <w:rsid w:val="00D615EE"/>
    <w:rsid w:val="00D63EBF"/>
    <w:rsid w:val="00D65214"/>
    <w:rsid w:val="00D749AF"/>
    <w:rsid w:val="00D860CB"/>
    <w:rsid w:val="00DA324E"/>
    <w:rsid w:val="00DA7263"/>
    <w:rsid w:val="00DA7EEC"/>
    <w:rsid w:val="00DB1640"/>
    <w:rsid w:val="00DC1F5F"/>
    <w:rsid w:val="00DC594F"/>
    <w:rsid w:val="00DE1E49"/>
    <w:rsid w:val="00DE2053"/>
    <w:rsid w:val="00DE2247"/>
    <w:rsid w:val="00DE7A70"/>
    <w:rsid w:val="00DF4F24"/>
    <w:rsid w:val="00E02D6D"/>
    <w:rsid w:val="00E05C6E"/>
    <w:rsid w:val="00E1698F"/>
    <w:rsid w:val="00E27231"/>
    <w:rsid w:val="00E32EFC"/>
    <w:rsid w:val="00E364B0"/>
    <w:rsid w:val="00E376BD"/>
    <w:rsid w:val="00E46DD7"/>
    <w:rsid w:val="00E52D82"/>
    <w:rsid w:val="00E573A8"/>
    <w:rsid w:val="00E66B7A"/>
    <w:rsid w:val="00E728C7"/>
    <w:rsid w:val="00E74EE6"/>
    <w:rsid w:val="00E767C4"/>
    <w:rsid w:val="00E80835"/>
    <w:rsid w:val="00E939C1"/>
    <w:rsid w:val="00EA1606"/>
    <w:rsid w:val="00EA1EF9"/>
    <w:rsid w:val="00EA31AF"/>
    <w:rsid w:val="00EB5A7A"/>
    <w:rsid w:val="00EC25EE"/>
    <w:rsid w:val="00ED445A"/>
    <w:rsid w:val="00EE0269"/>
    <w:rsid w:val="00EE41F3"/>
    <w:rsid w:val="00EF13D1"/>
    <w:rsid w:val="00EF38C1"/>
    <w:rsid w:val="00F05CBB"/>
    <w:rsid w:val="00F10F93"/>
    <w:rsid w:val="00F27399"/>
    <w:rsid w:val="00F3718C"/>
    <w:rsid w:val="00F56117"/>
    <w:rsid w:val="00F60E34"/>
    <w:rsid w:val="00F616C8"/>
    <w:rsid w:val="00F64AD1"/>
    <w:rsid w:val="00F71F22"/>
    <w:rsid w:val="00F72EC0"/>
    <w:rsid w:val="00F7548B"/>
    <w:rsid w:val="00F81D79"/>
    <w:rsid w:val="00F85E17"/>
    <w:rsid w:val="00F97800"/>
    <w:rsid w:val="00F97BA7"/>
    <w:rsid w:val="00FA1190"/>
    <w:rsid w:val="00FA4017"/>
    <w:rsid w:val="00FB29E2"/>
    <w:rsid w:val="00FB35D2"/>
    <w:rsid w:val="00FB4D04"/>
    <w:rsid w:val="00FC073E"/>
    <w:rsid w:val="00FE53F3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DBE858-F9F4-4F31-817B-FB4449B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03070"/>
    <w:rPr>
      <w:rFonts w:ascii="Times New Roman" w:eastAsia="MS Mincho" w:hAnsi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03070"/>
    <w:pPr>
      <w:ind w:left="708"/>
    </w:pPr>
  </w:style>
  <w:style w:type="character" w:styleId="Hypertextovodkaz">
    <w:name w:val="Hyperlink"/>
    <w:uiPriority w:val="99"/>
    <w:rsid w:val="001A55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24</vt:lpstr>
    </vt:vector>
  </TitlesOfParts>
  <Company>Dalkia Česká republika, a.s.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24</dc:title>
  <dc:subject/>
  <dc:creator>Vlach Tomas</dc:creator>
  <cp:keywords/>
  <dc:description/>
  <cp:lastModifiedBy>Obec Říkovice</cp:lastModifiedBy>
  <cp:revision>2</cp:revision>
  <dcterms:created xsi:type="dcterms:W3CDTF">2016-11-15T09:26:00Z</dcterms:created>
  <dcterms:modified xsi:type="dcterms:W3CDTF">2016-11-15T09:26:00Z</dcterms:modified>
</cp:coreProperties>
</file>